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1" w:rsidRPr="002A6980" w:rsidRDefault="002A6980" w:rsidP="002A6980">
      <w:pPr>
        <w:pStyle w:val="a3"/>
        <w:ind w:left="0" w:firstLine="0"/>
        <w:jc w:val="center"/>
        <w:rPr>
          <w:i w:val="0"/>
        </w:rPr>
      </w:pPr>
      <w:r w:rsidRPr="002A6980">
        <w:rPr>
          <w:i w:val="0"/>
        </w:rPr>
        <w:t>ЗАКЛЮЧЕНИЕ</w:t>
      </w:r>
      <w:r w:rsidR="00C44E4B">
        <w:rPr>
          <w:i w:val="0"/>
        </w:rPr>
        <w:t xml:space="preserve"> № 2</w:t>
      </w:r>
    </w:p>
    <w:p w:rsidR="002A6980" w:rsidRDefault="002A6980" w:rsidP="002A6980">
      <w:pPr>
        <w:pStyle w:val="a3"/>
        <w:ind w:left="0" w:firstLine="0"/>
        <w:jc w:val="center"/>
        <w:rPr>
          <w:b w:val="0"/>
          <w:i w:val="0"/>
        </w:rPr>
      </w:pPr>
      <w:r>
        <w:rPr>
          <w:b w:val="0"/>
          <w:i w:val="0"/>
        </w:rPr>
        <w:t>Президиума по публичным слушаниям</w:t>
      </w:r>
    </w:p>
    <w:p w:rsidR="002A6980" w:rsidRDefault="002A6980" w:rsidP="002A6980">
      <w:pPr>
        <w:pStyle w:val="a3"/>
        <w:ind w:left="0" w:firstLine="0"/>
        <w:jc w:val="center"/>
        <w:rPr>
          <w:b w:val="0"/>
          <w:i w:val="0"/>
        </w:rPr>
      </w:pPr>
    </w:p>
    <w:p w:rsidR="002A6980" w:rsidRDefault="002A6980" w:rsidP="002A6980">
      <w:pPr>
        <w:pStyle w:val="a3"/>
        <w:ind w:left="0" w:firstLine="0"/>
        <w:jc w:val="center"/>
        <w:rPr>
          <w:b w:val="0"/>
          <w:i w:val="0"/>
        </w:rPr>
      </w:pPr>
    </w:p>
    <w:p w:rsidR="00AA3CD1" w:rsidRPr="00EF4327" w:rsidRDefault="00AA3CD1" w:rsidP="00AA3CD1">
      <w:pPr>
        <w:pStyle w:val="a3"/>
        <w:ind w:left="0" w:firstLine="0"/>
        <w:rPr>
          <w:b w:val="0"/>
          <w:i w:val="0"/>
        </w:rPr>
      </w:pPr>
      <w:r w:rsidRPr="00EF4327">
        <w:rPr>
          <w:b w:val="0"/>
          <w:i w:val="0"/>
        </w:rPr>
        <w:t xml:space="preserve">Санкт-Петербург                                         </w:t>
      </w:r>
      <w:r w:rsidR="00A3549B">
        <w:rPr>
          <w:b w:val="0"/>
          <w:i w:val="0"/>
        </w:rPr>
        <w:t>02 марта</w:t>
      </w:r>
      <w:r w:rsidRPr="00EF4327">
        <w:rPr>
          <w:b w:val="0"/>
          <w:i w:val="0"/>
        </w:rPr>
        <w:t xml:space="preserve"> 20</w:t>
      </w:r>
      <w:r>
        <w:rPr>
          <w:b w:val="0"/>
          <w:i w:val="0"/>
        </w:rPr>
        <w:t>1</w:t>
      </w:r>
      <w:r w:rsidR="00A3549B">
        <w:rPr>
          <w:b w:val="0"/>
          <w:i w:val="0"/>
        </w:rPr>
        <w:t>7</w:t>
      </w:r>
      <w:r w:rsidRPr="00EF4327">
        <w:rPr>
          <w:b w:val="0"/>
          <w:i w:val="0"/>
        </w:rPr>
        <w:t xml:space="preserve"> года</w:t>
      </w:r>
      <w:r w:rsidRPr="00EF4327">
        <w:rPr>
          <w:b w:val="0"/>
          <w:i w:val="0"/>
        </w:rPr>
        <w:cr/>
        <w:t>Богатырский пр., дом 59, корпус 1                                             1</w:t>
      </w:r>
      <w:r>
        <w:rPr>
          <w:b w:val="0"/>
          <w:i w:val="0"/>
        </w:rPr>
        <w:t>2</w:t>
      </w:r>
      <w:r w:rsidR="00A3549B">
        <w:rPr>
          <w:b w:val="0"/>
          <w:i w:val="0"/>
        </w:rPr>
        <w:t xml:space="preserve"> часов 15</w:t>
      </w:r>
      <w:r w:rsidRPr="00EF4327">
        <w:rPr>
          <w:b w:val="0"/>
          <w:i w:val="0"/>
        </w:rPr>
        <w:t xml:space="preserve"> минут</w:t>
      </w:r>
      <w:r w:rsidRPr="00EF4327">
        <w:rPr>
          <w:b w:val="0"/>
          <w:i w:val="0"/>
        </w:rPr>
        <w:cr/>
      </w:r>
    </w:p>
    <w:p w:rsidR="00AA3CD1" w:rsidRDefault="00AA3CD1" w:rsidP="00AA3CD1">
      <w:pPr>
        <w:jc w:val="both"/>
        <w:rPr>
          <w:bCs/>
        </w:rPr>
      </w:pPr>
      <w:r w:rsidRPr="0065583A">
        <w:rPr>
          <w:b/>
          <w:bCs/>
        </w:rPr>
        <w:t>Тема слушаний:</w:t>
      </w:r>
      <w:r w:rsidRPr="0065583A">
        <w:rPr>
          <w:bCs/>
        </w:rPr>
        <w:t xml:space="preserve"> Проект Решения Муниципального совета Муниципального образования Муниципальный округ № 65 «О внесении изменений в Устав Муниципального образования Муниципальный округ № 65»</w:t>
      </w:r>
      <w:r w:rsidRPr="0065583A">
        <w:rPr>
          <w:bCs/>
        </w:rPr>
        <w:cr/>
      </w:r>
    </w:p>
    <w:p w:rsidR="00AE503D" w:rsidRDefault="00AE503D" w:rsidP="00AA3CD1">
      <w:pPr>
        <w:jc w:val="both"/>
        <w:rPr>
          <w:bCs/>
        </w:rPr>
      </w:pPr>
    </w:p>
    <w:p w:rsidR="00AE503D" w:rsidRDefault="00AE503D" w:rsidP="00AA3CD1">
      <w:pPr>
        <w:jc w:val="both"/>
        <w:rPr>
          <w:bCs/>
        </w:rPr>
      </w:pPr>
      <w:r>
        <w:rPr>
          <w:bCs/>
        </w:rPr>
        <w:t>Вопрос</w:t>
      </w:r>
      <w:r w:rsidR="00E14884">
        <w:rPr>
          <w:bCs/>
        </w:rPr>
        <w:t>ы</w:t>
      </w:r>
      <w:r>
        <w:rPr>
          <w:bCs/>
        </w:rPr>
        <w:t>, выносим</w:t>
      </w:r>
      <w:r w:rsidR="00E14884">
        <w:rPr>
          <w:bCs/>
        </w:rPr>
        <w:t>ые</w:t>
      </w:r>
      <w:r>
        <w:rPr>
          <w:bCs/>
        </w:rPr>
        <w:t xml:space="preserve"> на слушания:</w:t>
      </w:r>
    </w:p>
    <w:p w:rsidR="00AE503D" w:rsidRDefault="00AE503D" w:rsidP="00AA3CD1">
      <w:pPr>
        <w:jc w:val="both"/>
        <w:rPr>
          <w:bCs/>
        </w:rPr>
      </w:pPr>
    </w:p>
    <w:p w:rsidR="00AE503D" w:rsidRDefault="00F7518A" w:rsidP="00AE503D">
      <w:pPr>
        <w:pStyle w:val="a5"/>
        <w:numPr>
          <w:ilvl w:val="0"/>
          <w:numId w:val="2"/>
        </w:numPr>
        <w:jc w:val="both"/>
      </w:pPr>
      <w:r w:rsidRPr="00F7518A">
        <w:t xml:space="preserve">Чем вызвана необходимость очередного внесения изменений в Устав МО </w:t>
      </w:r>
      <w:proofErr w:type="spellStart"/>
      <w:proofErr w:type="gramStart"/>
      <w:r w:rsidRPr="00F7518A">
        <w:t>МО</w:t>
      </w:r>
      <w:proofErr w:type="spellEnd"/>
      <w:proofErr w:type="gramEnd"/>
      <w:r w:rsidRPr="00F7518A">
        <w:t xml:space="preserve"> № 65</w:t>
      </w:r>
      <w:r w:rsidR="00AE503D">
        <w:t>;</w:t>
      </w:r>
    </w:p>
    <w:p w:rsidR="00F7518A" w:rsidRDefault="00F7518A" w:rsidP="00AE503D">
      <w:pPr>
        <w:pStyle w:val="a5"/>
        <w:numPr>
          <w:ilvl w:val="0"/>
          <w:numId w:val="2"/>
        </w:numPr>
        <w:jc w:val="both"/>
      </w:pPr>
      <w:r w:rsidRPr="00F7518A">
        <w:t xml:space="preserve">Какие изменения вносятся в Устав МО </w:t>
      </w:r>
      <w:proofErr w:type="spellStart"/>
      <w:proofErr w:type="gramStart"/>
      <w:r w:rsidRPr="00F7518A">
        <w:t>МО</w:t>
      </w:r>
      <w:proofErr w:type="spellEnd"/>
      <w:proofErr w:type="gramEnd"/>
      <w:r w:rsidRPr="00F7518A">
        <w:t xml:space="preserve"> № 65.</w:t>
      </w:r>
    </w:p>
    <w:p w:rsidR="00AE503D" w:rsidRPr="0065583A" w:rsidRDefault="00AE503D" w:rsidP="00AE503D">
      <w:pPr>
        <w:pStyle w:val="a5"/>
        <w:jc w:val="both"/>
      </w:pPr>
    </w:p>
    <w:p w:rsidR="00AA3CD1" w:rsidRDefault="00AA3CD1" w:rsidP="00AA3CD1">
      <w:pPr>
        <w:jc w:val="both"/>
      </w:pPr>
      <w:r>
        <w:t xml:space="preserve">В ходе </w:t>
      </w:r>
      <w:r w:rsidR="00AE503D">
        <w:t>проведенных слушаний был</w:t>
      </w:r>
      <w:r w:rsidR="00E14884">
        <w:t>и даны</w:t>
      </w:r>
      <w:r w:rsidR="00AE503D">
        <w:t xml:space="preserve"> ответ</w:t>
      </w:r>
      <w:r w:rsidR="00E14884">
        <w:t>ы</w:t>
      </w:r>
      <w:r w:rsidR="00AE503D">
        <w:t xml:space="preserve"> на </w:t>
      </w:r>
      <w:r w:rsidR="00E14884">
        <w:t>поставленные</w:t>
      </w:r>
      <w:r w:rsidR="00AE503D">
        <w:t xml:space="preserve"> вопрос</w:t>
      </w:r>
      <w:r w:rsidR="00E14884">
        <w:t>ы</w:t>
      </w:r>
      <w:r w:rsidR="00AE503D">
        <w:t>, а именно</w:t>
      </w:r>
      <w:r>
        <w:t>:</w:t>
      </w:r>
    </w:p>
    <w:p w:rsidR="00AA3CD1" w:rsidRPr="00E14884" w:rsidRDefault="00AA3CD1" w:rsidP="00AA3CD1">
      <w:pPr>
        <w:jc w:val="both"/>
      </w:pPr>
    </w:p>
    <w:p w:rsidR="007B5FD2" w:rsidRDefault="007B5FD2" w:rsidP="007B5FD2">
      <w:pPr>
        <w:ind w:firstLine="426"/>
        <w:jc w:val="both"/>
        <w:rPr>
          <w:color w:val="000000"/>
        </w:rPr>
      </w:pPr>
      <w:r>
        <w:rPr>
          <w:color w:val="000000"/>
        </w:rPr>
        <w:t>Последние изменения в Устав Муниципального образования Муниципальный округ № 65 вносились в ноябре 2016 года. Вместе с тем в период с декабря 2016 по январь 2017 года в закон Санкт-Петербурга «Об организации местного самоуправления в Санкт-Петербурге» были внесены значительные изменения, касающиеся, в том числе вопросов местного значения.</w:t>
      </w:r>
    </w:p>
    <w:p w:rsidR="007B5FD2" w:rsidRDefault="007B5FD2" w:rsidP="007B5FD2">
      <w:pPr>
        <w:ind w:firstLine="426"/>
        <w:jc w:val="both"/>
        <w:rPr>
          <w:color w:val="000000"/>
        </w:rPr>
      </w:pPr>
      <w:r>
        <w:rPr>
          <w:color w:val="000000"/>
        </w:rPr>
        <w:t>В связи с чем, представленным проектом Решения излагаются в новой, соответствующей действующему законодательству, редакции вопросы местного значения Муниципального образования:</w:t>
      </w:r>
    </w:p>
    <w:p w:rsidR="007B5FD2" w:rsidRDefault="007B5FD2" w:rsidP="007B5FD2">
      <w:pPr>
        <w:ind w:firstLine="426"/>
        <w:jc w:val="both"/>
      </w:pPr>
      <w:r>
        <w:t xml:space="preserve">- участие в профилактике терроризма и экстремизма, а также в минимизации </w:t>
      </w:r>
      <w:proofErr w:type="gramStart"/>
      <w:r>
        <w:t>и(</w:t>
      </w:r>
      <w:proofErr w:type="gramEnd"/>
      <w:r>
        <w:t>или) ликвидации последствий их проявлений на территории муниципального образования - содержание указанного вопроса уточнено;</w:t>
      </w:r>
    </w:p>
    <w:p w:rsidR="007B5FD2" w:rsidRDefault="007B5FD2" w:rsidP="007B5FD2">
      <w:pPr>
        <w:ind w:firstLine="426"/>
        <w:jc w:val="both"/>
      </w:pPr>
      <w:r>
        <w:t>- вопрос, касающийся пенсионного обеспечения лиц, замещающих муниципальные должности и муниципальных служащих, дополняется положениями, регламентирующими  назначение, выплату, перерасчет пенсии за выслугу лет;</w:t>
      </w:r>
    </w:p>
    <w:p w:rsidR="007B5FD2" w:rsidRDefault="007B5FD2" w:rsidP="007B5FD2">
      <w:pPr>
        <w:ind w:firstLine="426"/>
        <w:jc w:val="both"/>
        <w:rPr>
          <w:bCs/>
        </w:rPr>
      </w:pPr>
      <w:r>
        <w:t>- приводятся в соответствие с законодательством вопросы по озеленению территорий зеленых насаждений общего пользования.</w:t>
      </w:r>
    </w:p>
    <w:p w:rsidR="00AA3CD1" w:rsidRDefault="00AA3CD1" w:rsidP="00AA3CD1">
      <w:pPr>
        <w:shd w:val="clear" w:color="auto" w:fill="FFFFFF"/>
        <w:spacing w:line="245" w:lineRule="exact"/>
        <w:jc w:val="both"/>
      </w:pPr>
    </w:p>
    <w:p w:rsidR="004A0D67" w:rsidRPr="00E0179D" w:rsidRDefault="004A0D67" w:rsidP="00AA3CD1">
      <w:pPr>
        <w:shd w:val="clear" w:color="auto" w:fill="FFFFFF"/>
        <w:spacing w:line="245" w:lineRule="exact"/>
        <w:jc w:val="both"/>
      </w:pPr>
    </w:p>
    <w:p w:rsidR="00AA3CD1" w:rsidRPr="00AE503D" w:rsidRDefault="00AA3CD1" w:rsidP="00AA3CD1">
      <w:pPr>
        <w:shd w:val="clear" w:color="auto" w:fill="FFFFFF"/>
        <w:spacing w:line="245" w:lineRule="exact"/>
        <w:jc w:val="both"/>
        <w:rPr>
          <w:b/>
        </w:rPr>
      </w:pPr>
      <w:r w:rsidRPr="00AE503D">
        <w:rPr>
          <w:b/>
        </w:rPr>
        <w:t>РЕШЕНИЕ:</w:t>
      </w:r>
    </w:p>
    <w:p w:rsidR="00AA3CD1" w:rsidRPr="00E0179D" w:rsidRDefault="00AA3CD1" w:rsidP="00AA3CD1">
      <w:pPr>
        <w:numPr>
          <w:ilvl w:val="0"/>
          <w:numId w:val="1"/>
        </w:numPr>
        <w:shd w:val="clear" w:color="auto" w:fill="FFFFFF"/>
        <w:spacing w:line="245" w:lineRule="exact"/>
        <w:jc w:val="both"/>
      </w:pPr>
      <w:r w:rsidRPr="00E0179D">
        <w:t>Считать слушания состоявшимися;</w:t>
      </w:r>
    </w:p>
    <w:p w:rsidR="00AA3CD1" w:rsidRDefault="00AA3CD1" w:rsidP="00AA3CD1">
      <w:pPr>
        <w:numPr>
          <w:ilvl w:val="0"/>
          <w:numId w:val="1"/>
        </w:numPr>
        <w:shd w:val="clear" w:color="auto" w:fill="FFFFFF"/>
        <w:spacing w:line="245" w:lineRule="exact"/>
        <w:jc w:val="both"/>
        <w:rPr>
          <w:bCs/>
        </w:rPr>
      </w:pPr>
      <w:r w:rsidRPr="00E0179D">
        <w:t xml:space="preserve">Вынести </w:t>
      </w:r>
      <w:r w:rsidR="00AE503D">
        <w:t xml:space="preserve">заключение Президиума по публичным слушаниям на утверждение </w:t>
      </w:r>
      <w:r>
        <w:t>М</w:t>
      </w:r>
      <w:r w:rsidRPr="00E0179D">
        <w:t>униципального совета</w:t>
      </w:r>
      <w:r w:rsidRPr="00E0179D">
        <w:rPr>
          <w:bCs/>
        </w:rPr>
        <w:t>.</w:t>
      </w:r>
    </w:p>
    <w:p w:rsidR="00AA3CD1" w:rsidRDefault="00AA3CD1" w:rsidP="00AA3CD1">
      <w:pPr>
        <w:shd w:val="clear" w:color="auto" w:fill="FFFFFF"/>
        <w:spacing w:line="245" w:lineRule="exact"/>
        <w:jc w:val="both"/>
        <w:rPr>
          <w:bCs/>
        </w:rPr>
      </w:pPr>
    </w:p>
    <w:p w:rsidR="00AA3CD1" w:rsidRDefault="00AA3CD1" w:rsidP="00AA3CD1">
      <w:pPr>
        <w:jc w:val="both"/>
      </w:pPr>
    </w:p>
    <w:p w:rsidR="00AA3CD1" w:rsidRDefault="00AA3CD1" w:rsidP="00AA3CD1">
      <w:pPr>
        <w:jc w:val="both"/>
      </w:pPr>
      <w:r>
        <w:t xml:space="preserve">Председатель Президиума – </w:t>
      </w:r>
    </w:p>
    <w:p w:rsidR="00AA3CD1" w:rsidRDefault="00AA3CD1" w:rsidP="00AA3CD1">
      <w:pPr>
        <w:jc w:val="both"/>
      </w:pPr>
      <w:r>
        <w:t>Глава муниципального образования</w:t>
      </w:r>
      <w:r w:rsidR="00122209">
        <w:tab/>
      </w:r>
      <w:r w:rsidR="00122209">
        <w:tab/>
      </w:r>
      <w:r w:rsidR="00122209">
        <w:tab/>
      </w:r>
      <w:r w:rsidR="00122209">
        <w:tab/>
      </w:r>
      <w:r w:rsidR="00122209">
        <w:tab/>
      </w:r>
      <w:r w:rsidR="00A3549B">
        <w:t>В.В. Кушниров</w:t>
      </w:r>
    </w:p>
    <w:p w:rsidR="00AA3CD1" w:rsidRDefault="00AA3CD1" w:rsidP="00AA3CD1">
      <w:pPr>
        <w:jc w:val="both"/>
      </w:pPr>
    </w:p>
    <w:p w:rsidR="00581AD5" w:rsidRDefault="00581AD5" w:rsidP="00AA3CD1">
      <w:pPr>
        <w:jc w:val="both"/>
      </w:pPr>
      <w:r>
        <w:t>Секретарь Президиума –</w:t>
      </w:r>
    </w:p>
    <w:p w:rsidR="00AA3CD1" w:rsidRDefault="00581AD5" w:rsidP="00AA3CD1">
      <w:pPr>
        <w:jc w:val="both"/>
      </w:pPr>
      <w:r>
        <w:t>Руководитель общего отдела</w:t>
      </w:r>
      <w:r>
        <w:tab/>
      </w:r>
      <w:r>
        <w:tab/>
      </w:r>
      <w:r>
        <w:tab/>
      </w:r>
      <w:r>
        <w:tab/>
      </w:r>
      <w:r w:rsidR="00122209">
        <w:tab/>
      </w:r>
      <w:r>
        <w:tab/>
      </w:r>
      <w:r w:rsidR="00F7518A">
        <w:t>И.В. Левина</w:t>
      </w:r>
    </w:p>
    <w:p w:rsidR="00581AD5" w:rsidRDefault="00581AD5" w:rsidP="00AA3CD1">
      <w:pPr>
        <w:jc w:val="both"/>
      </w:pPr>
    </w:p>
    <w:p w:rsidR="00AA3CD1" w:rsidRDefault="00581AD5" w:rsidP="00AA3CD1">
      <w:pPr>
        <w:jc w:val="both"/>
      </w:pPr>
      <w:r>
        <w:t>Члены Президиума:</w:t>
      </w:r>
    </w:p>
    <w:p w:rsidR="00AA3CD1" w:rsidRDefault="00581AD5" w:rsidP="00AA3CD1">
      <w:pPr>
        <w:jc w:val="both"/>
      </w:pPr>
      <w:r>
        <w:t>Заместитель Главы местной администрации</w:t>
      </w:r>
      <w:r>
        <w:tab/>
      </w:r>
      <w:r w:rsidR="00AA3CD1">
        <w:tab/>
      </w:r>
      <w:r w:rsidR="00122209">
        <w:tab/>
      </w:r>
      <w:r w:rsidR="00AA3CD1">
        <w:tab/>
      </w:r>
      <w:r>
        <w:t>А.Ю. Жуков</w:t>
      </w:r>
    </w:p>
    <w:p w:rsidR="00AA3CD1" w:rsidRDefault="00AA3CD1" w:rsidP="00AA3CD1">
      <w:pPr>
        <w:jc w:val="both"/>
      </w:pPr>
    </w:p>
    <w:p w:rsidR="00AA3CD1" w:rsidRDefault="00581AD5" w:rsidP="00AA3CD1">
      <w:pPr>
        <w:jc w:val="both"/>
      </w:pPr>
      <w:r>
        <w:t>Руководитель юридического отдела</w:t>
      </w:r>
      <w:r>
        <w:tab/>
      </w:r>
      <w:r>
        <w:tab/>
      </w:r>
      <w:r>
        <w:tab/>
      </w:r>
      <w:r w:rsidR="00122209">
        <w:tab/>
      </w:r>
      <w:r>
        <w:tab/>
        <w:t>Ю.А. Магда</w:t>
      </w:r>
    </w:p>
    <w:sectPr w:rsidR="00AA3CD1" w:rsidSect="004A0D67">
      <w:pgSz w:w="11906" w:h="16838"/>
      <w:pgMar w:top="993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8F"/>
    <w:multiLevelType w:val="hybridMultilevel"/>
    <w:tmpl w:val="E7FC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C2A62"/>
    <w:multiLevelType w:val="hybridMultilevel"/>
    <w:tmpl w:val="9158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945"/>
    <w:multiLevelType w:val="hybridMultilevel"/>
    <w:tmpl w:val="CEA4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3B3E"/>
    <w:multiLevelType w:val="hybridMultilevel"/>
    <w:tmpl w:val="FBDE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87F37"/>
    <w:multiLevelType w:val="multilevel"/>
    <w:tmpl w:val="5E402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11DDB"/>
    <w:multiLevelType w:val="hybridMultilevel"/>
    <w:tmpl w:val="23D2AF68"/>
    <w:lvl w:ilvl="0" w:tplc="E842C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18AD"/>
    <w:multiLevelType w:val="hybridMultilevel"/>
    <w:tmpl w:val="80E448AC"/>
    <w:lvl w:ilvl="0" w:tplc="5DAE70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951D77"/>
    <w:multiLevelType w:val="hybridMultilevel"/>
    <w:tmpl w:val="2692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00AE3"/>
    <w:multiLevelType w:val="hybridMultilevel"/>
    <w:tmpl w:val="02667E72"/>
    <w:lvl w:ilvl="0" w:tplc="A9965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910EF3"/>
    <w:multiLevelType w:val="hybridMultilevel"/>
    <w:tmpl w:val="F448180C"/>
    <w:lvl w:ilvl="0" w:tplc="5678C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C72D7"/>
    <w:multiLevelType w:val="hybridMultilevel"/>
    <w:tmpl w:val="EB4E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CD1"/>
    <w:rsid w:val="00034722"/>
    <w:rsid w:val="00111F37"/>
    <w:rsid w:val="00122209"/>
    <w:rsid w:val="00181FDF"/>
    <w:rsid w:val="002A6980"/>
    <w:rsid w:val="004A0D67"/>
    <w:rsid w:val="00503E0D"/>
    <w:rsid w:val="00581AD5"/>
    <w:rsid w:val="0065583A"/>
    <w:rsid w:val="007B5FD2"/>
    <w:rsid w:val="00804C06"/>
    <w:rsid w:val="008F1D39"/>
    <w:rsid w:val="00A3549B"/>
    <w:rsid w:val="00AA3CD1"/>
    <w:rsid w:val="00AC61C0"/>
    <w:rsid w:val="00AE503D"/>
    <w:rsid w:val="00C44E4B"/>
    <w:rsid w:val="00D01593"/>
    <w:rsid w:val="00E14884"/>
    <w:rsid w:val="00EA2A3B"/>
    <w:rsid w:val="00F7518A"/>
    <w:rsid w:val="00FA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Кочеряева</dc:creator>
  <cp:lastModifiedBy>ilevina</cp:lastModifiedBy>
  <cp:revision>2</cp:revision>
  <cp:lastPrinted>2017-03-06T09:04:00Z</cp:lastPrinted>
  <dcterms:created xsi:type="dcterms:W3CDTF">2017-03-13T06:26:00Z</dcterms:created>
  <dcterms:modified xsi:type="dcterms:W3CDTF">2017-03-13T06:26:00Z</dcterms:modified>
</cp:coreProperties>
</file>